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EDB3B">
      <w:pPr>
        <w:spacing w:line="536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60ECB37A">
      <w:pPr>
        <w:spacing w:line="536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2025中国企业“走出去”行动计划报名表</w:t>
      </w:r>
    </w:p>
    <w:tbl>
      <w:tblPr>
        <w:tblStyle w:val="4"/>
        <w:tblpPr w:leftFromText="180" w:rightFromText="180" w:vertAnchor="text" w:horzAnchor="page" w:tblpX="791" w:tblpY="376"/>
        <w:tblOverlap w:val="never"/>
        <w:tblW w:w="57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3680"/>
        <w:gridCol w:w="212"/>
        <w:gridCol w:w="1224"/>
        <w:gridCol w:w="1433"/>
        <w:gridCol w:w="1548"/>
        <w:gridCol w:w="1782"/>
      </w:tblGrid>
      <w:tr w14:paraId="3FF4FC15">
        <w:trPr>
          <w:trHeight w:val="359" w:hRule="atLeast"/>
        </w:trPr>
        <w:tc>
          <w:tcPr>
            <w:tcW w:w="8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34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B405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(中文)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E98B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</w:t>
            </w:r>
          </w:p>
          <w:p w14:paraId="5867D9D8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标识</w:t>
            </w:r>
          </w:p>
          <w:p w14:paraId="335A5FFF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LOGO</w:t>
            </w:r>
          </w:p>
        </w:tc>
      </w:tr>
      <w:tr w14:paraId="48D99442">
        <w:trPr>
          <w:trHeight w:val="454" w:hRule="atLeast"/>
        </w:trPr>
        <w:tc>
          <w:tcPr>
            <w:tcW w:w="8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DA8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2740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(ENGLISH)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C6D10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15F0E22">
        <w:trPr>
          <w:trHeight w:val="454" w:hRule="atLeast"/>
        </w:trPr>
        <w:tc>
          <w:tcPr>
            <w:tcW w:w="8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4A4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441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60C4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(中文)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C23F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</w:p>
        </w:tc>
      </w:tr>
      <w:tr w14:paraId="64063AF4">
        <w:trPr>
          <w:trHeight w:val="454" w:hRule="atLeast"/>
        </w:trPr>
        <w:tc>
          <w:tcPr>
            <w:tcW w:w="8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1D3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1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EF17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(ENGLISH)</w:t>
            </w:r>
          </w:p>
        </w:tc>
        <w:tc>
          <w:tcPr>
            <w:tcW w:w="7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C1A2">
            <w:pPr>
              <w:jc w:val="left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</w:p>
        </w:tc>
      </w:tr>
      <w:tr w14:paraId="3859ECB2">
        <w:trPr>
          <w:trHeight w:val="454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959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1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D5CE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41C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年产值</w:t>
            </w:r>
          </w:p>
        </w:tc>
        <w:tc>
          <w:tcPr>
            <w:tcW w:w="2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E9C6">
            <w:pPr>
              <w:jc w:val="center"/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BFBFBF"/>
                <w:sz w:val="28"/>
                <w:szCs w:val="28"/>
              </w:rPr>
              <w:t>截至2024.12.31日止</w:t>
            </w:r>
          </w:p>
        </w:tc>
      </w:tr>
      <w:tr w14:paraId="318C79CE">
        <w:trPr>
          <w:trHeight w:val="186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EB8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4E86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300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98C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25AF75C8">
        <w:trPr>
          <w:trHeight w:val="607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AEA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BD62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A11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D4F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6B20CC9C">
        <w:trPr>
          <w:trHeight w:val="454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D57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0CB5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B53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传 真</w:t>
            </w:r>
          </w:p>
        </w:tc>
        <w:tc>
          <w:tcPr>
            <w:tcW w:w="2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EC4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2EF89166">
        <w:trPr>
          <w:trHeight w:val="454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C68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网 址</w:t>
            </w:r>
          </w:p>
        </w:tc>
        <w:tc>
          <w:tcPr>
            <w:tcW w:w="1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A101">
            <w:pPr>
              <w:jc w:val="center"/>
              <w:rPr>
                <w:rFonts w:hint="eastAsia" w:ascii="仿宋" w:hAnsi="仿宋" w:eastAsia="仿宋" w:cs="仿宋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9B6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5EF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 w14:paraId="2048A26D">
        <w:trPr>
          <w:trHeight w:val="454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类型</w:t>
            </w:r>
          </w:p>
          <w:p w14:paraId="71DF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（可多选）</w:t>
            </w:r>
          </w:p>
        </w:tc>
        <w:tc>
          <w:tcPr>
            <w:tcW w:w="419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998D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□Industry/工业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□Commerce/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商业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□Agriculture/农业</w:t>
            </w:r>
          </w:p>
          <w:p w14:paraId="28AEB38B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Aerospace/航天航空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AI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&amp; Robotics/人工智能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与机器人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Energy/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能源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□Automotive/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汽车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5A37AD1E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Healthcare &amp; Wellness/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医疗与健康   </w:t>
            </w:r>
          </w:p>
          <w:p w14:paraId="016FAB41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Bio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pharmaceutical/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生物制药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Smart Home/智能家居  </w:t>
            </w:r>
          </w:p>
          <w:p w14:paraId="7BF2CF18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Chip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&amp; Semiconductors/芯片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半导体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Internet/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互联网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232F7896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Telecommunication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通信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IT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信息技术</w:t>
            </w:r>
          </w:p>
          <w:p w14:paraId="6EBEAA73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□Hardware &amp; Terminal/智能硬件及终端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□Finance/金融</w:t>
            </w:r>
          </w:p>
          <w:p w14:paraId="21D61923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Modern Service Industry/现代服务业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Transportation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交通运输</w:t>
            </w:r>
          </w:p>
          <w:p w14:paraId="35112000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Construction/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Culture &amp; Tourism/文化旅游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56FF22CD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Security Safety/安全安防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Environmental Protection/环保</w:t>
            </w:r>
          </w:p>
          <w:p w14:paraId="4689D79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Education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教育</w:t>
            </w:r>
          </w:p>
          <w:p w14:paraId="49834E5F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Others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（请说明）</w:t>
            </w:r>
          </w:p>
          <w:p w14:paraId="412A5D81"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B7C0B1">
        <w:trPr>
          <w:cantSplit/>
          <w:trHeight w:val="637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ACBF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11DE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2024年度：</w:t>
            </w:r>
          </w:p>
        </w:tc>
        <w:tc>
          <w:tcPr>
            <w:tcW w:w="121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3801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研发投入</w:t>
            </w:r>
          </w:p>
        </w:tc>
        <w:tc>
          <w:tcPr>
            <w:tcW w:w="1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FA39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2024年度：</w:t>
            </w:r>
          </w:p>
        </w:tc>
      </w:tr>
      <w:tr w14:paraId="4E2605BC">
        <w:trPr>
          <w:cantSplit/>
          <w:trHeight w:val="637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6ECD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职工总数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BB3C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F2DE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是否有海外分机构/业务经验</w:t>
            </w:r>
          </w:p>
        </w:tc>
        <w:tc>
          <w:tcPr>
            <w:tcW w:w="1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9F3E">
            <w:pPr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□否</w:t>
            </w:r>
          </w:p>
        </w:tc>
      </w:tr>
      <w:tr w14:paraId="0A7F3076">
        <w:trPr>
          <w:cantSplit/>
          <w:trHeight w:val="2190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服务优势</w:t>
            </w:r>
          </w:p>
        </w:tc>
        <w:tc>
          <w:tcPr>
            <w:tcW w:w="419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3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6367318">
        <w:trPr>
          <w:trHeight w:val="2299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企业需求</w:t>
            </w:r>
          </w:p>
          <w:p w14:paraId="2224AAF1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val="en-US" w:eastAsia="zh-CN"/>
              </w:rPr>
              <w:t>（可多选）</w:t>
            </w:r>
          </w:p>
        </w:tc>
        <w:tc>
          <w:tcPr>
            <w:tcW w:w="419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产品出口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技术合作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投资建厂/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园区落地</w:t>
            </w:r>
          </w:p>
          <w:p w14:paraId="3C818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□企业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并购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工程承包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政策指导    </w:t>
            </w:r>
          </w:p>
          <w:p w14:paraId="4239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资源对接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国际市场推介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法律法规辅导培训  </w:t>
            </w:r>
          </w:p>
          <w:p w14:paraId="7C096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融资/担保渠道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 w14:paraId="79454154">
        <w:trPr>
          <w:trHeight w:val="2558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A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荣誉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419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63698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/>
                <w:sz w:val="28"/>
                <w:szCs w:val="28"/>
              </w:rPr>
              <w:t>包含但不限于企业获得的荣誉及知识产权专利等</w:t>
            </w:r>
            <w:r>
              <w:rPr>
                <w:rFonts w:hint="eastAsia" w:ascii="仿宋" w:hAnsi="仿宋" w:eastAsia="仿宋"/>
                <w:color w:val="808080"/>
                <w:sz w:val="28"/>
                <w:szCs w:val="28"/>
                <w:lang w:eastAsia="zh-CN"/>
              </w:rPr>
              <w:t>。</w:t>
            </w:r>
          </w:p>
        </w:tc>
      </w:tr>
      <w:tr w14:paraId="644D7D4D">
        <w:trPr>
          <w:trHeight w:val="2268" w:hRule="atLeast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D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其他说明</w:t>
            </w:r>
          </w:p>
        </w:tc>
        <w:tc>
          <w:tcPr>
            <w:tcW w:w="419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5A47">
            <w:pPr>
              <w:spacing w:line="420" w:lineRule="exact"/>
              <w:rPr>
                <w:rFonts w:hint="eastAsia" w:ascii="仿宋" w:hAnsi="仿宋" w:eastAsia="仿宋" w:cs="仿宋"/>
                <w:iCs/>
                <w:color w:val="D9D9D9"/>
                <w:sz w:val="28"/>
                <w:szCs w:val="28"/>
              </w:rPr>
            </w:pPr>
          </w:p>
        </w:tc>
      </w:tr>
      <w:tr w14:paraId="0F4BF9A1">
        <w:trPr>
          <w:trHeight w:val="277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8A78">
            <w:pPr>
              <w:snapToGrid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以上信息确认无误！</w:t>
            </w:r>
          </w:p>
          <w:p w14:paraId="3CB4009A">
            <w:pPr>
              <w:snapToGrid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0F023579">
            <w:pPr>
              <w:snapToGrid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79F6C001">
            <w:pPr>
              <w:spacing w:before="156" w:beforeLines="50"/>
              <w:ind w:right="934" w:rightChars="445" w:firstLine="3640" w:firstLineChars="1300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签字：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盖章：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日期：</w:t>
            </w:r>
          </w:p>
        </w:tc>
      </w:tr>
      <w:tr w14:paraId="43CDACD5">
        <w:trPr>
          <w:trHeight w:val="136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97DD">
            <w:pPr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如有其他需求，请联系：</w:t>
            </w:r>
          </w:p>
          <w:p w14:paraId="7EA1D499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+86 18988992699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E-mail: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123@wewic.com</w:t>
            </w:r>
          </w:p>
          <w:p w14:paraId="72C67762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----------------------------------------------------------------</w:t>
            </w:r>
          </w:p>
          <w:p w14:paraId="624D43CC">
            <w:pPr>
              <w:snapToGrid w:val="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填写须知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5442FFD5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请如实填写以上内容，以便大会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组委会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进行审核、分类服务与后续联络。；</w:t>
            </w:r>
          </w:p>
          <w:p w14:paraId="61C628D5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如此表格有未标明部分，请在其他说明里补充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；</w:t>
            </w:r>
          </w:p>
          <w:p w14:paraId="72CE486B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信息中，“联系人”指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报名企业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指定的专门对接人，负责过程中与组委会的信息沟通和材料准备，相关信息必须真实准确，如该信息使得组委会无法与其联络，则视为自动放弃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报名；</w:t>
            </w:r>
          </w:p>
          <w:p w14:paraId="1E1CBA4B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荣誉资质项请提供所获荣誉的证件或牌匾的电子版，并以附件形式附后；</w:t>
            </w:r>
          </w:p>
          <w:p w14:paraId="2C3497AD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请填写完此表后以“文件名+单位名称”的格式命名与公司LOGO(2000像素以上的高清图片或矢量格式的源文件)、产品图片以附件形式发送至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123@wewic.com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14:paraId="0851847A">
            <w:pPr>
              <w:numPr>
                <w:ilvl w:val="0"/>
                <w:numId w:val="1"/>
              </w:numPr>
              <w:snapToGrid w:val="0"/>
              <w:spacing w:before="156" w:beforeLines="50"/>
              <w:ind w:firstLine="560" w:firstLineChars="20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截止日期：2025年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月3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日。</w:t>
            </w:r>
          </w:p>
          <w:p w14:paraId="2B3F4FAA">
            <w:pPr>
              <w:numPr>
                <w:ilvl w:val="0"/>
                <w:numId w:val="0"/>
              </w:numPr>
              <w:snapToGrid w:val="0"/>
              <w:spacing w:before="156" w:beforeLines="5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 w14:paraId="282995BC">
      <w:pPr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19CC8">
    <w:pPr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line="560" w:lineRule="exact"/>
      <w:ind w:right="0"/>
      <w:jc w:val="right"/>
      <w:textAlignment w:val="auto"/>
    </w:pPr>
    <w:r>
      <w:rPr>
        <w:rFonts w:hint="eastAsia" w:ascii="仿宋" w:hAnsi="仿宋" w:eastAsia="仿宋" w:cs="仿宋"/>
        <w:sz w:val="21"/>
        <w:szCs w:val="21"/>
      </w:rPr>
      <w:t>+86 18988992699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</w:rPr>
      <w:t>123@wewic.com</w:t>
    </w:r>
    <w:r>
      <w:rPr>
        <w:rFonts w:hint="eastAsia" w:ascii="仿宋" w:hAnsi="仿宋" w:eastAsia="仿宋" w:cs="仿宋"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www.wewic.com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48472">
    <w:pPr>
      <w:pStyle w:val="3"/>
    </w:pPr>
    <w:r>
      <w:rPr>
        <w:rFonts w:hint="eastAsia" w:eastAsiaTheme="minorEastAsia"/>
        <w:sz w:val="30"/>
        <w:szCs w:val="30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-394970</wp:posOffset>
          </wp:positionV>
          <wp:extent cx="1800225" cy="581660"/>
          <wp:effectExtent l="0" t="0" r="0" b="8890"/>
          <wp:wrapNone/>
          <wp:docPr id="7" name="图片 7" descr="WIC世界创新大会中英文标识-三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WIC世界创新大会中英文标识-三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EA6D6"/>
    <w:multiLevelType w:val="singleLevel"/>
    <w:tmpl w:val="7E5EA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YxMzQxNjc4OTQ3NDM4OWI4ZDI1ZWJkOTg3ODgifQ=="/>
  </w:docVars>
  <w:rsids>
    <w:rsidRoot w:val="EEF75AAE"/>
    <w:rsid w:val="000273CC"/>
    <w:rsid w:val="016043AA"/>
    <w:rsid w:val="02847F05"/>
    <w:rsid w:val="02E903CF"/>
    <w:rsid w:val="05C13BCB"/>
    <w:rsid w:val="065D20EB"/>
    <w:rsid w:val="08AA4CAF"/>
    <w:rsid w:val="08BC59F4"/>
    <w:rsid w:val="08CB0CA3"/>
    <w:rsid w:val="08FB2C0B"/>
    <w:rsid w:val="096B7D90"/>
    <w:rsid w:val="09A432A2"/>
    <w:rsid w:val="0B494101"/>
    <w:rsid w:val="0B7C423B"/>
    <w:rsid w:val="0C201306"/>
    <w:rsid w:val="0CF14A50"/>
    <w:rsid w:val="0D4508F8"/>
    <w:rsid w:val="0F7200CA"/>
    <w:rsid w:val="11861218"/>
    <w:rsid w:val="11945B1D"/>
    <w:rsid w:val="13573133"/>
    <w:rsid w:val="13833F28"/>
    <w:rsid w:val="13F56BD4"/>
    <w:rsid w:val="15113EE2"/>
    <w:rsid w:val="16924BAE"/>
    <w:rsid w:val="17790982"/>
    <w:rsid w:val="1AB86BAD"/>
    <w:rsid w:val="1BE340FE"/>
    <w:rsid w:val="1C2E35CB"/>
    <w:rsid w:val="1D2D5DE5"/>
    <w:rsid w:val="1D916207"/>
    <w:rsid w:val="1E5B78E9"/>
    <w:rsid w:val="1F1F7BBE"/>
    <w:rsid w:val="1F9C084C"/>
    <w:rsid w:val="205B24B5"/>
    <w:rsid w:val="21224D81"/>
    <w:rsid w:val="24294678"/>
    <w:rsid w:val="263231E8"/>
    <w:rsid w:val="26924756"/>
    <w:rsid w:val="27FA25B3"/>
    <w:rsid w:val="281C4C20"/>
    <w:rsid w:val="28FE2577"/>
    <w:rsid w:val="297A7E50"/>
    <w:rsid w:val="2A1F09F7"/>
    <w:rsid w:val="2A473A42"/>
    <w:rsid w:val="2A73664D"/>
    <w:rsid w:val="2A8C41C4"/>
    <w:rsid w:val="2CCD64E8"/>
    <w:rsid w:val="2E756E38"/>
    <w:rsid w:val="2EAE5EA6"/>
    <w:rsid w:val="3135465C"/>
    <w:rsid w:val="322D17D7"/>
    <w:rsid w:val="35076310"/>
    <w:rsid w:val="35E86141"/>
    <w:rsid w:val="37531CE0"/>
    <w:rsid w:val="37B3277F"/>
    <w:rsid w:val="38206066"/>
    <w:rsid w:val="3942200C"/>
    <w:rsid w:val="3ABB2076"/>
    <w:rsid w:val="3B030B7D"/>
    <w:rsid w:val="3CAB1C76"/>
    <w:rsid w:val="3D742441"/>
    <w:rsid w:val="3EFF07C1"/>
    <w:rsid w:val="424F2708"/>
    <w:rsid w:val="42B542D2"/>
    <w:rsid w:val="4467501D"/>
    <w:rsid w:val="465D66D7"/>
    <w:rsid w:val="46FBD543"/>
    <w:rsid w:val="474156B1"/>
    <w:rsid w:val="47F35993"/>
    <w:rsid w:val="48013092"/>
    <w:rsid w:val="4AC26B09"/>
    <w:rsid w:val="4BDC3BFA"/>
    <w:rsid w:val="4C080E93"/>
    <w:rsid w:val="4F0E4A13"/>
    <w:rsid w:val="4FF77255"/>
    <w:rsid w:val="50306C0B"/>
    <w:rsid w:val="508D7BB9"/>
    <w:rsid w:val="50CD7A74"/>
    <w:rsid w:val="50DE368E"/>
    <w:rsid w:val="52397FF8"/>
    <w:rsid w:val="54D9161F"/>
    <w:rsid w:val="550541C2"/>
    <w:rsid w:val="550E595A"/>
    <w:rsid w:val="55F66200"/>
    <w:rsid w:val="597433B8"/>
    <w:rsid w:val="5AC42429"/>
    <w:rsid w:val="5B303F63"/>
    <w:rsid w:val="5D7F557D"/>
    <w:rsid w:val="5DD674B0"/>
    <w:rsid w:val="5EF66C40"/>
    <w:rsid w:val="5FE3001C"/>
    <w:rsid w:val="63A70B3A"/>
    <w:rsid w:val="642D7291"/>
    <w:rsid w:val="66246472"/>
    <w:rsid w:val="67E42F61"/>
    <w:rsid w:val="689057C7"/>
    <w:rsid w:val="696C085C"/>
    <w:rsid w:val="69796AD5"/>
    <w:rsid w:val="6B1A4A0B"/>
    <w:rsid w:val="6C134FBF"/>
    <w:rsid w:val="6C4C3110"/>
    <w:rsid w:val="6E3556C0"/>
    <w:rsid w:val="6EA75E92"/>
    <w:rsid w:val="6ECB392F"/>
    <w:rsid w:val="6F1EED9B"/>
    <w:rsid w:val="6F747895"/>
    <w:rsid w:val="6FEF2930"/>
    <w:rsid w:val="71290DE0"/>
    <w:rsid w:val="71397275"/>
    <w:rsid w:val="71ED47CB"/>
    <w:rsid w:val="722D66AE"/>
    <w:rsid w:val="72604CD6"/>
    <w:rsid w:val="726227FC"/>
    <w:rsid w:val="72B8066E"/>
    <w:rsid w:val="72F07E08"/>
    <w:rsid w:val="756700EE"/>
    <w:rsid w:val="75F5D1BB"/>
    <w:rsid w:val="7695134D"/>
    <w:rsid w:val="769D3E02"/>
    <w:rsid w:val="77F263D0"/>
    <w:rsid w:val="79D57D57"/>
    <w:rsid w:val="79E35092"/>
    <w:rsid w:val="79E6492C"/>
    <w:rsid w:val="7A5A200A"/>
    <w:rsid w:val="7ABF926D"/>
    <w:rsid w:val="7BFF2E69"/>
    <w:rsid w:val="7C0E547F"/>
    <w:rsid w:val="7FF72A11"/>
    <w:rsid w:val="B677DE97"/>
    <w:rsid w:val="CFF72114"/>
    <w:rsid w:val="D6542CE6"/>
    <w:rsid w:val="DCEB884E"/>
    <w:rsid w:val="DCEDE012"/>
    <w:rsid w:val="E378706B"/>
    <w:rsid w:val="EA7FF981"/>
    <w:rsid w:val="EAFEE372"/>
    <w:rsid w:val="EBB7AC9A"/>
    <w:rsid w:val="EBBF176F"/>
    <w:rsid w:val="EE9EC84E"/>
    <w:rsid w:val="EEF75AAE"/>
    <w:rsid w:val="EFDBD119"/>
    <w:rsid w:val="EFF51B41"/>
    <w:rsid w:val="EFFF6D91"/>
    <w:rsid w:val="F43B4880"/>
    <w:rsid w:val="FAD77658"/>
    <w:rsid w:val="FDFCF6CF"/>
    <w:rsid w:val="FEF7F14C"/>
    <w:rsid w:val="FFBFAD2B"/>
    <w:rsid w:val="FF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1110</Characters>
  <Lines>0</Lines>
  <Paragraphs>0</Paragraphs>
  <TotalTime>2</TotalTime>
  <ScaleCrop>false</ScaleCrop>
  <LinksUpToDate>false</LinksUpToDate>
  <CharactersWithSpaces>1322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2025-05-24T00:03:00Z</dcterms:created>
  <dc:creator>柳</dc:creator>
  <cp:lastModifiedBy>柳</cp:lastModifiedBy>
  <dcterms:modified xsi:type="dcterms:W3CDTF">2025-06-09T16:29:27Z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69F7DEDA33654FA4679B46684D3BC9F2_43</vt:lpwstr>
  </property>
  <property fmtid="{D5CDD505-2E9C-101B-9397-08002B2CF9AE}" pid="4" name="KSOTemplateDocerSaveRecord">
    <vt:lpwstr>eyJoZGlkIjoiYzBiM2Q2N2M2YTMwZTI4YzRlYTFiMTc4MTA4NzYwZjIiLCJ1c2VySWQiOiI2NDA5MTUzMjcifQ==</vt:lpwstr>
  </property>
</Properties>
</file>